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4F3D" w14:textId="77777777" w:rsidR="00133E42" w:rsidRDefault="0025339B" w:rsidP="00295A90">
      <w:pPr>
        <w:tabs>
          <w:tab w:val="left" w:pos="4605"/>
          <w:tab w:val="right" w:pos="10197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10717C7" wp14:editId="68282ACC">
            <wp:simplePos x="0" y="0"/>
            <wp:positionH relativeFrom="column">
              <wp:posOffset>0</wp:posOffset>
            </wp:positionH>
            <wp:positionV relativeFrom="paragraph">
              <wp:posOffset>-66675</wp:posOffset>
            </wp:positionV>
            <wp:extent cx="1257300" cy="9810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90">
        <w:rPr>
          <w:b/>
        </w:rPr>
        <w:tab/>
      </w:r>
      <w:r w:rsidR="00295A90">
        <w:rPr>
          <w:b/>
        </w:rPr>
        <w:tab/>
      </w:r>
      <w:r w:rsidR="00E036FA">
        <w:rPr>
          <w:b/>
        </w:rPr>
        <w:t xml:space="preserve">                                     </w:t>
      </w:r>
    </w:p>
    <w:p w14:paraId="4CA6A8C2" w14:textId="77777777" w:rsidR="00295A90" w:rsidRPr="00295A90" w:rsidRDefault="00295A90" w:rsidP="00295A90">
      <w:pPr>
        <w:jc w:val="center"/>
        <w:rPr>
          <w:b/>
          <w:sz w:val="28"/>
          <w:szCs w:val="28"/>
          <w:u w:val="single"/>
        </w:rPr>
      </w:pPr>
      <w:r w:rsidRPr="00295A90">
        <w:rPr>
          <w:b/>
          <w:sz w:val="28"/>
          <w:szCs w:val="28"/>
          <w:u w:val="single"/>
        </w:rPr>
        <w:t>DEPARTMENT OF MECHANICAL ENGINEERING</w:t>
      </w:r>
    </w:p>
    <w:p w14:paraId="30A4ECE6" w14:textId="77777777" w:rsidR="00295A90" w:rsidRDefault="00295A90" w:rsidP="001F3521">
      <w:pPr>
        <w:jc w:val="right"/>
        <w:rPr>
          <w:b/>
        </w:rPr>
      </w:pPr>
    </w:p>
    <w:p w14:paraId="422105E7" w14:textId="77777777" w:rsidR="000F4615" w:rsidRDefault="000F4615" w:rsidP="008D047C">
      <w:pPr>
        <w:rPr>
          <w:b/>
          <w:bCs/>
          <w:i/>
          <w:color w:val="000000"/>
        </w:rPr>
      </w:pPr>
    </w:p>
    <w:p w14:paraId="07EC3A4D" w14:textId="3EB8A165" w:rsidR="00AB07F6" w:rsidRDefault="00985A70" w:rsidP="00AB07F6">
      <w:pPr>
        <w:tabs>
          <w:tab w:val="left" w:pos="34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Lecturers Day 2022</w:t>
      </w:r>
    </w:p>
    <w:p w14:paraId="0C85451D" w14:textId="77777777" w:rsidR="00AB07F6" w:rsidRPr="00AB07F6" w:rsidRDefault="00AB07F6" w:rsidP="00AB07F6">
      <w:pPr>
        <w:tabs>
          <w:tab w:val="left" w:pos="3420"/>
        </w:tabs>
        <w:jc w:val="center"/>
        <w:rPr>
          <w:b/>
          <w:sz w:val="28"/>
          <w:szCs w:val="28"/>
          <w:u w:val="single"/>
        </w:rPr>
      </w:pPr>
    </w:p>
    <w:p w14:paraId="6FB9124B" w14:textId="63E7A86B" w:rsidR="00AB07F6" w:rsidRPr="00AB07F6" w:rsidRDefault="00AB07F6" w:rsidP="00AB07F6">
      <w:pPr>
        <w:tabs>
          <w:tab w:val="left" w:pos="3420"/>
        </w:tabs>
        <w:rPr>
          <w:lang w:eastAsia="en-US"/>
        </w:rPr>
      </w:pPr>
      <w:r w:rsidRPr="00985A70">
        <w:rPr>
          <w:u w:val="single"/>
        </w:rPr>
        <w:t xml:space="preserve">Date: </w:t>
      </w:r>
      <w:r w:rsidR="00985A70">
        <w:t>07 December</w:t>
      </w:r>
      <w:r w:rsidRPr="00AB07F6">
        <w:t xml:space="preserve"> 2022</w:t>
      </w:r>
    </w:p>
    <w:p w14:paraId="29FFC042" w14:textId="77777777" w:rsidR="00AB07F6" w:rsidRPr="00AB07F6" w:rsidRDefault="00AB07F6" w:rsidP="00AB07F6">
      <w:pPr>
        <w:tabs>
          <w:tab w:val="left" w:pos="3420"/>
        </w:tabs>
      </w:pPr>
      <w:r w:rsidRPr="00985A70">
        <w:rPr>
          <w:u w:val="single"/>
        </w:rPr>
        <w:t>Venue:</w:t>
      </w:r>
      <w:r w:rsidRPr="00AB07F6">
        <w:t xml:space="preserve"> </w:t>
      </w:r>
      <w:proofErr w:type="spellStart"/>
      <w:r w:rsidRPr="00AB07F6">
        <w:t>Phalguni</w:t>
      </w:r>
      <w:proofErr w:type="spellEnd"/>
      <w:r w:rsidRPr="00AB07F6">
        <w:t xml:space="preserve"> Hall, NMAMIT, Nitte</w:t>
      </w:r>
    </w:p>
    <w:p w14:paraId="537F64F0" w14:textId="77777777" w:rsidR="00AB07F6" w:rsidRPr="00AB07F6" w:rsidRDefault="00AB07F6" w:rsidP="00AB07F6">
      <w:pPr>
        <w:tabs>
          <w:tab w:val="left" w:pos="3420"/>
        </w:tabs>
      </w:pPr>
      <w:r w:rsidRPr="00985A70">
        <w:rPr>
          <w:u w:val="single"/>
        </w:rPr>
        <w:t>Timings:</w:t>
      </w:r>
      <w:r w:rsidRPr="00AB07F6">
        <w:t xml:space="preserve"> 1:45pm to 4:30pm</w:t>
      </w:r>
    </w:p>
    <w:p w14:paraId="59503788" w14:textId="48DDE0CD" w:rsidR="004553B8" w:rsidRDefault="00AB07F6" w:rsidP="00AB07F6">
      <w:r w:rsidRPr="00985A70">
        <w:rPr>
          <w:u w:val="single"/>
        </w:rPr>
        <w:t>Report By:</w:t>
      </w:r>
      <w:r w:rsidR="00985A70">
        <w:t xml:space="preserve"> Shanald Olesh Furtado</w:t>
      </w:r>
      <w:r w:rsidRPr="00AB07F6">
        <w:t xml:space="preserve">, </w:t>
      </w:r>
      <w:r w:rsidR="00985A70">
        <w:t>Technical</w:t>
      </w:r>
      <w:r w:rsidRPr="00AB07F6">
        <w:t xml:space="preserve"> Committee</w:t>
      </w:r>
      <w:r w:rsidR="00985A70">
        <w:t>, AIMS, NMAMIT, Nitte</w:t>
      </w:r>
    </w:p>
    <w:p w14:paraId="17CE85FC" w14:textId="77777777" w:rsidR="00985A70" w:rsidRDefault="00985A70" w:rsidP="00AB07F6"/>
    <w:p w14:paraId="60C2FB91" w14:textId="3EA147E1" w:rsidR="00985A70" w:rsidRDefault="00985A70" w:rsidP="00AB07F6"/>
    <w:p w14:paraId="4C4F4C3E" w14:textId="1F1F9784" w:rsidR="00985A70" w:rsidRDefault="00985A70" w:rsidP="00AB07F6">
      <w:r>
        <w:t xml:space="preserve">After a long wait, AIMS will be organizing a </w:t>
      </w:r>
      <w:proofErr w:type="gramStart"/>
      <w:r>
        <w:t>Lecturer’s day</w:t>
      </w:r>
      <w:proofErr w:type="gramEnd"/>
      <w:r>
        <w:t xml:space="preserve">, a half a day event at </w:t>
      </w:r>
      <w:proofErr w:type="spellStart"/>
      <w:r>
        <w:t>Phalguni</w:t>
      </w:r>
      <w:proofErr w:type="spellEnd"/>
      <w:r>
        <w:t xml:space="preserve"> Hall, NMAMIT, Nitte on 7</w:t>
      </w:r>
      <w:r w:rsidRPr="00985A70">
        <w:rPr>
          <w:vertAlign w:val="superscript"/>
        </w:rPr>
        <w:t>th</w:t>
      </w:r>
      <w:r>
        <w:t xml:space="preserve"> of December 2022. The event shall be restricted to Mechanical Department both teaching and </w:t>
      </w:r>
      <w:proofErr w:type="spellStart"/>
      <w:r>
        <w:t>non teaching</w:t>
      </w:r>
      <w:proofErr w:type="spellEnd"/>
      <w:r>
        <w:t xml:space="preserve"> staff, where they will be engaged in a series of fun activities and programs. Few AIMS volunteers will also be attending the session. The sole motive of this program is to give the </w:t>
      </w:r>
      <w:proofErr w:type="gramStart"/>
      <w:r>
        <w:t>much needed</w:t>
      </w:r>
      <w:proofErr w:type="gramEnd"/>
      <w:r>
        <w:t xml:space="preserve"> break to all the lecturers of mechanical Department and to give a fresh start to their duties further on. </w:t>
      </w:r>
    </w:p>
    <w:p w14:paraId="6A5AD78E" w14:textId="1A0458FB" w:rsidR="00985A70" w:rsidRDefault="00985A70" w:rsidP="00AB07F6"/>
    <w:p w14:paraId="779317DB" w14:textId="109582A5" w:rsidR="00AB07F6" w:rsidRPr="00AB07F6" w:rsidRDefault="00AB07F6" w:rsidP="00AB07F6">
      <w:pPr>
        <w:rPr>
          <w:b/>
          <w:bCs/>
          <w:i/>
          <w:color w:val="000000"/>
        </w:rPr>
      </w:pPr>
    </w:p>
    <w:sectPr w:rsidR="00AB07F6" w:rsidRPr="00AB07F6" w:rsidSect="00900999">
      <w:headerReference w:type="default" r:id="rId8"/>
      <w:footerReference w:type="even" r:id="rId9"/>
      <w:footerReference w:type="default" r:id="rId10"/>
      <w:pgSz w:w="11907" w:h="16839" w:code="9"/>
      <w:pgMar w:top="1440" w:right="1080" w:bottom="1440" w:left="63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9894" w14:textId="77777777" w:rsidR="00093D41" w:rsidRDefault="00093D41">
      <w:r>
        <w:separator/>
      </w:r>
    </w:p>
  </w:endnote>
  <w:endnote w:type="continuationSeparator" w:id="0">
    <w:p w14:paraId="5C4E4A40" w14:textId="77777777" w:rsidR="00093D41" w:rsidRDefault="0009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DFC" w14:textId="77777777" w:rsidR="00F24875" w:rsidRDefault="00F24875" w:rsidP="00BB0D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1440" w14:textId="77777777" w:rsidR="00F24875" w:rsidRDefault="00F24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AE10" w14:textId="77777777" w:rsidR="00F24875" w:rsidRPr="00EE2EA8" w:rsidRDefault="0025339B" w:rsidP="00EE2EA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b/>
        <w:bCs/>
        <w:szCs w:val="23"/>
      </w:rPr>
    </w:pPr>
    <w:r w:rsidRPr="0057640E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C4081" wp14:editId="09237886">
              <wp:simplePos x="0" y="0"/>
              <wp:positionH relativeFrom="column">
                <wp:posOffset>0</wp:posOffset>
              </wp:positionH>
              <wp:positionV relativeFrom="paragraph">
                <wp:posOffset>-65405</wp:posOffset>
              </wp:positionV>
              <wp:extent cx="6291580" cy="0"/>
              <wp:effectExtent l="0" t="0" r="0" b="0"/>
              <wp:wrapNone/>
              <wp:docPr id="3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206B8" id="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95.4pt,-5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">
              <o:lock v:ext="edit" shapetype="f"/>
            </v:line>
          </w:pict>
        </mc:Fallback>
      </mc:AlternateContent>
    </w:r>
    <w:proofErr w:type="gramStart"/>
    <w:r w:rsidR="00B9783C" w:rsidRPr="00B9783C">
      <w:rPr>
        <w:rFonts w:ascii="Arial" w:hAnsi="Arial" w:cs="Arial"/>
        <w:b/>
        <w:sz w:val="22"/>
        <w:szCs w:val="22"/>
      </w:rPr>
      <w:t>shettysuresh09@nitte.edu.in</w:t>
    </w:r>
    <w:r w:rsidR="00133E42">
      <w:rPr>
        <w:rFonts w:ascii="Arial" w:hAnsi="Arial" w:cs="Arial"/>
        <w:b/>
        <w:sz w:val="22"/>
        <w:szCs w:val="22"/>
      </w:rPr>
      <w:t>,</w:t>
    </w:r>
    <w:r w:rsidR="00BA7890">
      <w:rPr>
        <w:rFonts w:ascii="Arial" w:hAnsi="Arial" w:cs="Arial"/>
        <w:b/>
        <w:sz w:val="22"/>
        <w:szCs w:val="22"/>
      </w:rPr>
      <w:t>gouthamahebbar@nmamit.in</w:t>
    </w:r>
    <w:proofErr w:type="gramEnd"/>
    <w:r w:rsidR="00BA7890">
      <w:rPr>
        <w:rFonts w:ascii="Arial" w:hAnsi="Arial" w:cs="Arial"/>
        <w:b/>
        <w:sz w:val="22"/>
        <w:szCs w:val="22"/>
      </w:rPr>
      <w:t>,</w:t>
    </w:r>
    <w:r w:rsidR="00B9783C">
      <w:t xml:space="preserve"> </w:t>
    </w:r>
    <w:r w:rsidR="00B9783C" w:rsidRPr="00B9783C">
      <w:rPr>
        <w:rFonts w:ascii="Arial" w:hAnsi="Arial" w:cs="Arial"/>
        <w:b/>
        <w:sz w:val="22"/>
        <w:szCs w:val="22"/>
      </w:rPr>
      <w:t>rajathnrao</w:t>
    </w:r>
    <w:r w:rsidR="00133E42" w:rsidRPr="00B9783C">
      <w:rPr>
        <w:rStyle w:val="Hyperlink"/>
        <w:rFonts w:ascii="Arial" w:hAnsi="Arial" w:cs="Arial"/>
        <w:b/>
        <w:color w:val="auto"/>
        <w:sz w:val="22"/>
        <w:szCs w:val="22"/>
        <w:u w:val="none"/>
      </w:rPr>
      <w:t>@nitte.edu.in</w:t>
    </w:r>
  </w:p>
  <w:p w14:paraId="1E11828B" w14:textId="77777777" w:rsidR="00F24875" w:rsidRPr="004673EB" w:rsidRDefault="00F24875" w:rsidP="00C57E7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5D48" w14:textId="77777777" w:rsidR="00093D41" w:rsidRDefault="00093D41">
      <w:r>
        <w:separator/>
      </w:r>
    </w:p>
  </w:footnote>
  <w:footnote w:type="continuationSeparator" w:id="0">
    <w:p w14:paraId="270E8060" w14:textId="77777777" w:rsidR="00093D41" w:rsidRDefault="0009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3FD6" w14:textId="77777777" w:rsidR="00295A90" w:rsidRDefault="00000000">
    <w:pPr>
      <w:pStyle w:val="Header"/>
    </w:pPr>
    <w:r>
      <w:rPr>
        <w:noProof/>
      </w:rPr>
      <w:fldChar w:fldCharType="begin"/>
    </w:r>
    <w:r>
      <w:rPr>
        <w:noProof/>
      </w:rPr>
      <w:instrText xml:space="preserve"> INCLUDEPICTURE  "https://nmamit.nitte.edu.in/img/new-nmamit-logo1.png" \* MERGEFORMATINET </w:instrText>
    </w:r>
    <w:r>
      <w:rPr>
        <w:noProof/>
      </w:rPr>
      <w:fldChar w:fldCharType="separate"/>
    </w:r>
    <w:r>
      <w:rPr>
        <w:noProof/>
      </w:rPr>
      <w:pict w14:anchorId="1459E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ITTE Engineering College - Top B.Tech (Engineering) College in Karnataka" style="width:534pt;height:74.25pt">
          <v:imagedata r:id="rId1" r:href="rId2"/>
        </v:shape>
      </w:pict>
    </w:r>
    <w:r>
      <w:rPr>
        <w:noProof/>
      </w:rPr>
      <w:fldChar w:fldCharType="end"/>
    </w:r>
  </w:p>
  <w:p w14:paraId="66C6C596" w14:textId="77777777" w:rsidR="00A51A9F" w:rsidRPr="00004B70" w:rsidRDefault="00A51A9F" w:rsidP="00004B70">
    <w:pPr>
      <w:pStyle w:val="Header"/>
      <w:tabs>
        <w:tab w:val="clear" w:pos="8640"/>
        <w:tab w:val="left" w:pos="4320"/>
      </w:tabs>
      <w:rPr>
        <w:rFonts w:ascii="Arial" w:hAnsi="Arial" w:cs="Arial"/>
        <w:b/>
        <w:bCs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5E6"/>
    <w:multiLevelType w:val="hybridMultilevel"/>
    <w:tmpl w:val="D65E6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AD2"/>
    <w:multiLevelType w:val="hybridMultilevel"/>
    <w:tmpl w:val="53BCD7E6"/>
    <w:lvl w:ilvl="0" w:tplc="7452D0E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8754F"/>
    <w:multiLevelType w:val="hybridMultilevel"/>
    <w:tmpl w:val="E6446036"/>
    <w:lvl w:ilvl="0" w:tplc="D680753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856DC"/>
    <w:multiLevelType w:val="multilevel"/>
    <w:tmpl w:val="E7A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865BF"/>
    <w:multiLevelType w:val="hybridMultilevel"/>
    <w:tmpl w:val="4914016A"/>
    <w:lvl w:ilvl="0" w:tplc="11FEA7A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53DDF"/>
    <w:multiLevelType w:val="hybridMultilevel"/>
    <w:tmpl w:val="8D46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462A"/>
    <w:multiLevelType w:val="hybridMultilevel"/>
    <w:tmpl w:val="F530B84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73B16"/>
    <w:multiLevelType w:val="hybridMultilevel"/>
    <w:tmpl w:val="0190339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A22E62"/>
    <w:multiLevelType w:val="hybridMultilevel"/>
    <w:tmpl w:val="5B1C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C6FD0"/>
    <w:multiLevelType w:val="multilevel"/>
    <w:tmpl w:val="DE70F17E"/>
    <w:lvl w:ilvl="0">
      <w:start w:val="11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3A4240CB"/>
    <w:multiLevelType w:val="hybridMultilevel"/>
    <w:tmpl w:val="F8C2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3109A"/>
    <w:multiLevelType w:val="hybridMultilevel"/>
    <w:tmpl w:val="7D46680E"/>
    <w:lvl w:ilvl="0" w:tplc="D62CF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F45AF"/>
    <w:multiLevelType w:val="hybridMultilevel"/>
    <w:tmpl w:val="07F6A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4695E"/>
    <w:multiLevelType w:val="hybridMultilevel"/>
    <w:tmpl w:val="76FAC6BA"/>
    <w:lvl w:ilvl="0" w:tplc="77EC2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0BE3"/>
    <w:multiLevelType w:val="hybridMultilevel"/>
    <w:tmpl w:val="573C2D4E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00B05B6"/>
    <w:multiLevelType w:val="hybridMultilevel"/>
    <w:tmpl w:val="6C2679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D77"/>
    <w:multiLevelType w:val="hybridMultilevel"/>
    <w:tmpl w:val="148C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B679A"/>
    <w:multiLevelType w:val="hybridMultilevel"/>
    <w:tmpl w:val="F8C2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AD5"/>
    <w:multiLevelType w:val="hybridMultilevel"/>
    <w:tmpl w:val="C034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729F6"/>
    <w:multiLevelType w:val="hybridMultilevel"/>
    <w:tmpl w:val="AC443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6116576">
    <w:abstractNumId w:val="9"/>
  </w:num>
  <w:num w:numId="2" w16cid:durableId="1897475497">
    <w:abstractNumId w:val="19"/>
  </w:num>
  <w:num w:numId="3" w16cid:durableId="309676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82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505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977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328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274986">
    <w:abstractNumId w:val="1"/>
  </w:num>
  <w:num w:numId="9" w16cid:durableId="563297123">
    <w:abstractNumId w:val="5"/>
  </w:num>
  <w:num w:numId="10" w16cid:durableId="1368750333">
    <w:abstractNumId w:val="10"/>
  </w:num>
  <w:num w:numId="11" w16cid:durableId="1560555496">
    <w:abstractNumId w:val="17"/>
  </w:num>
  <w:num w:numId="12" w16cid:durableId="594244974">
    <w:abstractNumId w:val="16"/>
  </w:num>
  <w:num w:numId="13" w16cid:durableId="172645250">
    <w:abstractNumId w:val="13"/>
  </w:num>
  <w:num w:numId="14" w16cid:durableId="632251674">
    <w:abstractNumId w:val="15"/>
  </w:num>
  <w:num w:numId="15" w16cid:durableId="113914769">
    <w:abstractNumId w:val="6"/>
  </w:num>
  <w:num w:numId="16" w16cid:durableId="1304238115">
    <w:abstractNumId w:val="0"/>
  </w:num>
  <w:num w:numId="17" w16cid:durableId="528376968">
    <w:abstractNumId w:val="14"/>
  </w:num>
  <w:num w:numId="18" w16cid:durableId="1729379460">
    <w:abstractNumId w:val="3"/>
  </w:num>
  <w:num w:numId="19" w16cid:durableId="771320098">
    <w:abstractNumId w:val="18"/>
  </w:num>
  <w:num w:numId="20" w16cid:durableId="1078213162">
    <w:abstractNumId w:val="8"/>
  </w:num>
  <w:num w:numId="21" w16cid:durableId="1963263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C0"/>
    <w:rsid w:val="00000FFE"/>
    <w:rsid w:val="00003634"/>
    <w:rsid w:val="00004B70"/>
    <w:rsid w:val="00005373"/>
    <w:rsid w:val="000078BA"/>
    <w:rsid w:val="000130FC"/>
    <w:rsid w:val="000414F3"/>
    <w:rsid w:val="00041A2D"/>
    <w:rsid w:val="00042200"/>
    <w:rsid w:val="0004324E"/>
    <w:rsid w:val="000443F5"/>
    <w:rsid w:val="00050B97"/>
    <w:rsid w:val="00051564"/>
    <w:rsid w:val="00052849"/>
    <w:rsid w:val="00054888"/>
    <w:rsid w:val="00056683"/>
    <w:rsid w:val="000667BD"/>
    <w:rsid w:val="000679EE"/>
    <w:rsid w:val="000709B8"/>
    <w:rsid w:val="000743E4"/>
    <w:rsid w:val="00076605"/>
    <w:rsid w:val="00076F31"/>
    <w:rsid w:val="0008420B"/>
    <w:rsid w:val="00093D41"/>
    <w:rsid w:val="00095544"/>
    <w:rsid w:val="000A262D"/>
    <w:rsid w:val="000B2203"/>
    <w:rsid w:val="000B33DD"/>
    <w:rsid w:val="000B3FB4"/>
    <w:rsid w:val="000B4BC9"/>
    <w:rsid w:val="000B681A"/>
    <w:rsid w:val="000C1E42"/>
    <w:rsid w:val="000C23EA"/>
    <w:rsid w:val="000C2CF6"/>
    <w:rsid w:val="000C44BB"/>
    <w:rsid w:val="000D73F9"/>
    <w:rsid w:val="000E280E"/>
    <w:rsid w:val="000E2CD2"/>
    <w:rsid w:val="000F0DAB"/>
    <w:rsid w:val="000F229B"/>
    <w:rsid w:val="000F4615"/>
    <w:rsid w:val="000F5606"/>
    <w:rsid w:val="000F5B1E"/>
    <w:rsid w:val="000F5D04"/>
    <w:rsid w:val="00101677"/>
    <w:rsid w:val="00112820"/>
    <w:rsid w:val="00114B12"/>
    <w:rsid w:val="001220D0"/>
    <w:rsid w:val="001270ED"/>
    <w:rsid w:val="00132836"/>
    <w:rsid w:val="00133E42"/>
    <w:rsid w:val="0013588A"/>
    <w:rsid w:val="001368C2"/>
    <w:rsid w:val="00141671"/>
    <w:rsid w:val="00143B3E"/>
    <w:rsid w:val="001441BE"/>
    <w:rsid w:val="00144BDE"/>
    <w:rsid w:val="001474A6"/>
    <w:rsid w:val="00150C8E"/>
    <w:rsid w:val="001544C2"/>
    <w:rsid w:val="00154B5F"/>
    <w:rsid w:val="00162B53"/>
    <w:rsid w:val="00165C41"/>
    <w:rsid w:val="00171C3D"/>
    <w:rsid w:val="001752FC"/>
    <w:rsid w:val="001774D9"/>
    <w:rsid w:val="00182932"/>
    <w:rsid w:val="0018461D"/>
    <w:rsid w:val="00197456"/>
    <w:rsid w:val="001A05BE"/>
    <w:rsid w:val="001A06DC"/>
    <w:rsid w:val="001A6A16"/>
    <w:rsid w:val="001B01AA"/>
    <w:rsid w:val="001B11FC"/>
    <w:rsid w:val="001B41C6"/>
    <w:rsid w:val="001B60DC"/>
    <w:rsid w:val="001C0794"/>
    <w:rsid w:val="001C49F5"/>
    <w:rsid w:val="001D0876"/>
    <w:rsid w:val="001D2971"/>
    <w:rsid w:val="001D31C4"/>
    <w:rsid w:val="001D4FC6"/>
    <w:rsid w:val="001D5EEA"/>
    <w:rsid w:val="001E3637"/>
    <w:rsid w:val="001E7D73"/>
    <w:rsid w:val="001F1BC7"/>
    <w:rsid w:val="001F3521"/>
    <w:rsid w:val="001F502C"/>
    <w:rsid w:val="00204F50"/>
    <w:rsid w:val="0020595F"/>
    <w:rsid w:val="002073E3"/>
    <w:rsid w:val="00212F25"/>
    <w:rsid w:val="00213C48"/>
    <w:rsid w:val="0022168D"/>
    <w:rsid w:val="002226E3"/>
    <w:rsid w:val="0022575A"/>
    <w:rsid w:val="0023478E"/>
    <w:rsid w:val="00234F64"/>
    <w:rsid w:val="00251FFD"/>
    <w:rsid w:val="0025339B"/>
    <w:rsid w:val="00257D5A"/>
    <w:rsid w:val="002623D3"/>
    <w:rsid w:val="0026757D"/>
    <w:rsid w:val="002712AC"/>
    <w:rsid w:val="00275B1B"/>
    <w:rsid w:val="00276828"/>
    <w:rsid w:val="00277974"/>
    <w:rsid w:val="00282E5E"/>
    <w:rsid w:val="00287903"/>
    <w:rsid w:val="00290274"/>
    <w:rsid w:val="00295A90"/>
    <w:rsid w:val="00295EE8"/>
    <w:rsid w:val="00296DDD"/>
    <w:rsid w:val="002A1C13"/>
    <w:rsid w:val="002A73D8"/>
    <w:rsid w:val="002B351E"/>
    <w:rsid w:val="002B76A3"/>
    <w:rsid w:val="002C55C5"/>
    <w:rsid w:val="002C57C1"/>
    <w:rsid w:val="002D2D79"/>
    <w:rsid w:val="002D31B0"/>
    <w:rsid w:val="002D4778"/>
    <w:rsid w:val="002E1342"/>
    <w:rsid w:val="002F2A47"/>
    <w:rsid w:val="002F5644"/>
    <w:rsid w:val="002F7967"/>
    <w:rsid w:val="00302E90"/>
    <w:rsid w:val="00305D1C"/>
    <w:rsid w:val="00313533"/>
    <w:rsid w:val="00314B14"/>
    <w:rsid w:val="00315CF8"/>
    <w:rsid w:val="003167C9"/>
    <w:rsid w:val="00324CD4"/>
    <w:rsid w:val="00325DAE"/>
    <w:rsid w:val="00326EB0"/>
    <w:rsid w:val="00327878"/>
    <w:rsid w:val="00327DB3"/>
    <w:rsid w:val="003322E6"/>
    <w:rsid w:val="00333698"/>
    <w:rsid w:val="00335A07"/>
    <w:rsid w:val="0034096F"/>
    <w:rsid w:val="00345C98"/>
    <w:rsid w:val="00351915"/>
    <w:rsid w:val="00356AE6"/>
    <w:rsid w:val="0035791A"/>
    <w:rsid w:val="0036377C"/>
    <w:rsid w:val="003644DF"/>
    <w:rsid w:val="003671AE"/>
    <w:rsid w:val="00372182"/>
    <w:rsid w:val="003742D6"/>
    <w:rsid w:val="0037465C"/>
    <w:rsid w:val="00377CFC"/>
    <w:rsid w:val="003815A1"/>
    <w:rsid w:val="0038173E"/>
    <w:rsid w:val="00384816"/>
    <w:rsid w:val="003863FC"/>
    <w:rsid w:val="0039494B"/>
    <w:rsid w:val="003A019F"/>
    <w:rsid w:val="003A13F0"/>
    <w:rsid w:val="003A678D"/>
    <w:rsid w:val="003B0195"/>
    <w:rsid w:val="003B1F44"/>
    <w:rsid w:val="003B26D4"/>
    <w:rsid w:val="003B5A84"/>
    <w:rsid w:val="003B66C9"/>
    <w:rsid w:val="003C06E6"/>
    <w:rsid w:val="003C176D"/>
    <w:rsid w:val="003C1D9B"/>
    <w:rsid w:val="003C5D78"/>
    <w:rsid w:val="003C737F"/>
    <w:rsid w:val="003D0DCB"/>
    <w:rsid w:val="003D1B25"/>
    <w:rsid w:val="003D5570"/>
    <w:rsid w:val="003D5652"/>
    <w:rsid w:val="003D7247"/>
    <w:rsid w:val="003E0A20"/>
    <w:rsid w:val="003E25CD"/>
    <w:rsid w:val="003E3638"/>
    <w:rsid w:val="003F2DB5"/>
    <w:rsid w:val="003F6621"/>
    <w:rsid w:val="003F74AC"/>
    <w:rsid w:val="003F7551"/>
    <w:rsid w:val="00412177"/>
    <w:rsid w:val="00414CFD"/>
    <w:rsid w:val="004168E6"/>
    <w:rsid w:val="004202FC"/>
    <w:rsid w:val="00420DB1"/>
    <w:rsid w:val="00425847"/>
    <w:rsid w:val="00425893"/>
    <w:rsid w:val="0042606F"/>
    <w:rsid w:val="00426746"/>
    <w:rsid w:val="004277DB"/>
    <w:rsid w:val="00433EFA"/>
    <w:rsid w:val="00436218"/>
    <w:rsid w:val="00436D47"/>
    <w:rsid w:val="004417D0"/>
    <w:rsid w:val="00442B2B"/>
    <w:rsid w:val="0044333A"/>
    <w:rsid w:val="004553B8"/>
    <w:rsid w:val="00460A83"/>
    <w:rsid w:val="004673EB"/>
    <w:rsid w:val="00467AF7"/>
    <w:rsid w:val="00474915"/>
    <w:rsid w:val="004766F5"/>
    <w:rsid w:val="00476F5F"/>
    <w:rsid w:val="00484FDB"/>
    <w:rsid w:val="00485945"/>
    <w:rsid w:val="00487A32"/>
    <w:rsid w:val="00490A01"/>
    <w:rsid w:val="004B247D"/>
    <w:rsid w:val="004B2BD4"/>
    <w:rsid w:val="004B4ED2"/>
    <w:rsid w:val="004B743B"/>
    <w:rsid w:val="004C7C15"/>
    <w:rsid w:val="004D0390"/>
    <w:rsid w:val="004D258F"/>
    <w:rsid w:val="004D7D17"/>
    <w:rsid w:val="004E2B1D"/>
    <w:rsid w:val="004E383F"/>
    <w:rsid w:val="004E5429"/>
    <w:rsid w:val="004E5B6E"/>
    <w:rsid w:val="004E7709"/>
    <w:rsid w:val="004F1175"/>
    <w:rsid w:val="00500C8A"/>
    <w:rsid w:val="0050198B"/>
    <w:rsid w:val="005120DC"/>
    <w:rsid w:val="00513B60"/>
    <w:rsid w:val="005140C0"/>
    <w:rsid w:val="00515C2A"/>
    <w:rsid w:val="00515F0A"/>
    <w:rsid w:val="00521C56"/>
    <w:rsid w:val="00523194"/>
    <w:rsid w:val="005234B5"/>
    <w:rsid w:val="00523EB3"/>
    <w:rsid w:val="0053101C"/>
    <w:rsid w:val="00533C28"/>
    <w:rsid w:val="00536FE7"/>
    <w:rsid w:val="00540C79"/>
    <w:rsid w:val="00541DA7"/>
    <w:rsid w:val="005444B1"/>
    <w:rsid w:val="00544A73"/>
    <w:rsid w:val="00544AAE"/>
    <w:rsid w:val="00547BCE"/>
    <w:rsid w:val="00555841"/>
    <w:rsid w:val="005616A3"/>
    <w:rsid w:val="00564130"/>
    <w:rsid w:val="005676C8"/>
    <w:rsid w:val="0057640E"/>
    <w:rsid w:val="005845BF"/>
    <w:rsid w:val="0058483E"/>
    <w:rsid w:val="00587926"/>
    <w:rsid w:val="00587BED"/>
    <w:rsid w:val="00590AA6"/>
    <w:rsid w:val="00590EF8"/>
    <w:rsid w:val="0059386F"/>
    <w:rsid w:val="00597B3F"/>
    <w:rsid w:val="005A060A"/>
    <w:rsid w:val="005A4550"/>
    <w:rsid w:val="005A7318"/>
    <w:rsid w:val="005B7BE0"/>
    <w:rsid w:val="005C04A5"/>
    <w:rsid w:val="005C1999"/>
    <w:rsid w:val="005C295A"/>
    <w:rsid w:val="005D15EA"/>
    <w:rsid w:val="005D2A7F"/>
    <w:rsid w:val="005D7E4E"/>
    <w:rsid w:val="005E02D1"/>
    <w:rsid w:val="005E21A0"/>
    <w:rsid w:val="005E2F9B"/>
    <w:rsid w:val="005E3175"/>
    <w:rsid w:val="005E49CE"/>
    <w:rsid w:val="005E4E30"/>
    <w:rsid w:val="005E5715"/>
    <w:rsid w:val="005F6C99"/>
    <w:rsid w:val="005F7B6A"/>
    <w:rsid w:val="006023A4"/>
    <w:rsid w:val="006075C7"/>
    <w:rsid w:val="00610056"/>
    <w:rsid w:val="006135CA"/>
    <w:rsid w:val="00613E12"/>
    <w:rsid w:val="00614C33"/>
    <w:rsid w:val="006161CB"/>
    <w:rsid w:val="0062361F"/>
    <w:rsid w:val="006415D8"/>
    <w:rsid w:val="00642BF5"/>
    <w:rsid w:val="006431D8"/>
    <w:rsid w:val="006565D4"/>
    <w:rsid w:val="00656F1E"/>
    <w:rsid w:val="00664383"/>
    <w:rsid w:val="00664A4A"/>
    <w:rsid w:val="0066514A"/>
    <w:rsid w:val="006725B2"/>
    <w:rsid w:val="00680C77"/>
    <w:rsid w:val="0069324A"/>
    <w:rsid w:val="0069445D"/>
    <w:rsid w:val="006967D5"/>
    <w:rsid w:val="006967E9"/>
    <w:rsid w:val="006A0318"/>
    <w:rsid w:val="006A0C11"/>
    <w:rsid w:val="006A48ED"/>
    <w:rsid w:val="006A751C"/>
    <w:rsid w:val="006A7E6C"/>
    <w:rsid w:val="006B10D5"/>
    <w:rsid w:val="006B165C"/>
    <w:rsid w:val="006B1BA5"/>
    <w:rsid w:val="006B1FF3"/>
    <w:rsid w:val="006B694B"/>
    <w:rsid w:val="006C1AFB"/>
    <w:rsid w:val="006C4586"/>
    <w:rsid w:val="006D5A40"/>
    <w:rsid w:val="006D6E74"/>
    <w:rsid w:val="006D764A"/>
    <w:rsid w:val="006E2A25"/>
    <w:rsid w:val="006E4595"/>
    <w:rsid w:val="006E4CF9"/>
    <w:rsid w:val="006F5359"/>
    <w:rsid w:val="006F536B"/>
    <w:rsid w:val="00700953"/>
    <w:rsid w:val="007019F1"/>
    <w:rsid w:val="00705BF3"/>
    <w:rsid w:val="00710EBC"/>
    <w:rsid w:val="00711197"/>
    <w:rsid w:val="00711995"/>
    <w:rsid w:val="00714417"/>
    <w:rsid w:val="0072489F"/>
    <w:rsid w:val="00726417"/>
    <w:rsid w:val="00731B71"/>
    <w:rsid w:val="00744BC9"/>
    <w:rsid w:val="00751A12"/>
    <w:rsid w:val="00751BFA"/>
    <w:rsid w:val="0075269E"/>
    <w:rsid w:val="00753EB9"/>
    <w:rsid w:val="00766AF8"/>
    <w:rsid w:val="00770623"/>
    <w:rsid w:val="0077150C"/>
    <w:rsid w:val="007734E6"/>
    <w:rsid w:val="007771AF"/>
    <w:rsid w:val="007801FD"/>
    <w:rsid w:val="00781A06"/>
    <w:rsid w:val="00784FFE"/>
    <w:rsid w:val="00785358"/>
    <w:rsid w:val="00785A69"/>
    <w:rsid w:val="00787D17"/>
    <w:rsid w:val="00790072"/>
    <w:rsid w:val="00790305"/>
    <w:rsid w:val="00795971"/>
    <w:rsid w:val="00796DAD"/>
    <w:rsid w:val="007970AC"/>
    <w:rsid w:val="007A3CC3"/>
    <w:rsid w:val="007A44B0"/>
    <w:rsid w:val="007B12EA"/>
    <w:rsid w:val="007B7690"/>
    <w:rsid w:val="007B7D5A"/>
    <w:rsid w:val="007C1063"/>
    <w:rsid w:val="007C40CB"/>
    <w:rsid w:val="007C5622"/>
    <w:rsid w:val="007C567A"/>
    <w:rsid w:val="007C7662"/>
    <w:rsid w:val="007D5D10"/>
    <w:rsid w:val="007E0F74"/>
    <w:rsid w:val="007E5465"/>
    <w:rsid w:val="007F3EF7"/>
    <w:rsid w:val="007F50F4"/>
    <w:rsid w:val="007F681A"/>
    <w:rsid w:val="008008B7"/>
    <w:rsid w:val="00801D98"/>
    <w:rsid w:val="0080757D"/>
    <w:rsid w:val="008075ED"/>
    <w:rsid w:val="00810319"/>
    <w:rsid w:val="0081039E"/>
    <w:rsid w:val="00812E69"/>
    <w:rsid w:val="00814D8E"/>
    <w:rsid w:val="0081721F"/>
    <w:rsid w:val="00817719"/>
    <w:rsid w:val="008179B8"/>
    <w:rsid w:val="00823BB7"/>
    <w:rsid w:val="00825EA5"/>
    <w:rsid w:val="008262F2"/>
    <w:rsid w:val="008271DB"/>
    <w:rsid w:val="008336E4"/>
    <w:rsid w:val="0084062D"/>
    <w:rsid w:val="00845DB7"/>
    <w:rsid w:val="00853A94"/>
    <w:rsid w:val="008542DB"/>
    <w:rsid w:val="00856007"/>
    <w:rsid w:val="00857076"/>
    <w:rsid w:val="008615AA"/>
    <w:rsid w:val="00862AAD"/>
    <w:rsid w:val="00875D27"/>
    <w:rsid w:val="0087638E"/>
    <w:rsid w:val="00877C2F"/>
    <w:rsid w:val="00881D1D"/>
    <w:rsid w:val="00882BBA"/>
    <w:rsid w:val="00883EB7"/>
    <w:rsid w:val="00894D03"/>
    <w:rsid w:val="008A0070"/>
    <w:rsid w:val="008A2893"/>
    <w:rsid w:val="008B58F7"/>
    <w:rsid w:val="008C0D7C"/>
    <w:rsid w:val="008C1D1D"/>
    <w:rsid w:val="008C50A0"/>
    <w:rsid w:val="008C5EFE"/>
    <w:rsid w:val="008C627A"/>
    <w:rsid w:val="008C6AB2"/>
    <w:rsid w:val="008C6B22"/>
    <w:rsid w:val="008D047C"/>
    <w:rsid w:val="008D4D10"/>
    <w:rsid w:val="008D6A3E"/>
    <w:rsid w:val="008E0064"/>
    <w:rsid w:val="008E5FFA"/>
    <w:rsid w:val="008F0D55"/>
    <w:rsid w:val="00900999"/>
    <w:rsid w:val="00900B06"/>
    <w:rsid w:val="00903B5E"/>
    <w:rsid w:val="0090406D"/>
    <w:rsid w:val="00906271"/>
    <w:rsid w:val="00910918"/>
    <w:rsid w:val="00911655"/>
    <w:rsid w:val="00911E7A"/>
    <w:rsid w:val="00912084"/>
    <w:rsid w:val="00912170"/>
    <w:rsid w:val="009134C8"/>
    <w:rsid w:val="00913531"/>
    <w:rsid w:val="00913F9C"/>
    <w:rsid w:val="00915E26"/>
    <w:rsid w:val="0091657C"/>
    <w:rsid w:val="0092180C"/>
    <w:rsid w:val="0092277D"/>
    <w:rsid w:val="00923A26"/>
    <w:rsid w:val="00927FE5"/>
    <w:rsid w:val="00930403"/>
    <w:rsid w:val="009322C7"/>
    <w:rsid w:val="00943649"/>
    <w:rsid w:val="009436C9"/>
    <w:rsid w:val="009520DE"/>
    <w:rsid w:val="00955D3D"/>
    <w:rsid w:val="00962929"/>
    <w:rsid w:val="00962A85"/>
    <w:rsid w:val="00963543"/>
    <w:rsid w:val="00965CFF"/>
    <w:rsid w:val="00970BEA"/>
    <w:rsid w:val="009770BD"/>
    <w:rsid w:val="0098219A"/>
    <w:rsid w:val="00982945"/>
    <w:rsid w:val="00982C58"/>
    <w:rsid w:val="00985A70"/>
    <w:rsid w:val="00992F9F"/>
    <w:rsid w:val="00993D47"/>
    <w:rsid w:val="009A1326"/>
    <w:rsid w:val="009A2FD3"/>
    <w:rsid w:val="009B1994"/>
    <w:rsid w:val="009C5252"/>
    <w:rsid w:val="009C53C2"/>
    <w:rsid w:val="009C5F94"/>
    <w:rsid w:val="009C677B"/>
    <w:rsid w:val="009C6BE6"/>
    <w:rsid w:val="009D0673"/>
    <w:rsid w:val="009D733D"/>
    <w:rsid w:val="009E5FEB"/>
    <w:rsid w:val="009E781B"/>
    <w:rsid w:val="009F01A9"/>
    <w:rsid w:val="00A06EBD"/>
    <w:rsid w:val="00A1190C"/>
    <w:rsid w:val="00A135FF"/>
    <w:rsid w:val="00A16D5E"/>
    <w:rsid w:val="00A21BBD"/>
    <w:rsid w:val="00A2492E"/>
    <w:rsid w:val="00A33458"/>
    <w:rsid w:val="00A370DE"/>
    <w:rsid w:val="00A37573"/>
    <w:rsid w:val="00A37F06"/>
    <w:rsid w:val="00A40DAD"/>
    <w:rsid w:val="00A47226"/>
    <w:rsid w:val="00A50114"/>
    <w:rsid w:val="00A50893"/>
    <w:rsid w:val="00A515C4"/>
    <w:rsid w:val="00A51A9F"/>
    <w:rsid w:val="00A53D25"/>
    <w:rsid w:val="00A540FF"/>
    <w:rsid w:val="00A54A2D"/>
    <w:rsid w:val="00A63F25"/>
    <w:rsid w:val="00A647A9"/>
    <w:rsid w:val="00A725A6"/>
    <w:rsid w:val="00A928EA"/>
    <w:rsid w:val="00A92C78"/>
    <w:rsid w:val="00A938BC"/>
    <w:rsid w:val="00A97A7A"/>
    <w:rsid w:val="00A97F36"/>
    <w:rsid w:val="00AA33A7"/>
    <w:rsid w:val="00AB07F6"/>
    <w:rsid w:val="00AB256A"/>
    <w:rsid w:val="00AB4D0C"/>
    <w:rsid w:val="00AC1B6C"/>
    <w:rsid w:val="00AC3D4D"/>
    <w:rsid w:val="00AC4691"/>
    <w:rsid w:val="00AD4884"/>
    <w:rsid w:val="00AE0FFD"/>
    <w:rsid w:val="00AE3DB0"/>
    <w:rsid w:val="00AE4EEE"/>
    <w:rsid w:val="00AE54D2"/>
    <w:rsid w:val="00AE5BAF"/>
    <w:rsid w:val="00AF1E83"/>
    <w:rsid w:val="00AF2209"/>
    <w:rsid w:val="00B0287D"/>
    <w:rsid w:val="00B07DE8"/>
    <w:rsid w:val="00B1076F"/>
    <w:rsid w:val="00B10A20"/>
    <w:rsid w:val="00B11877"/>
    <w:rsid w:val="00B12AA7"/>
    <w:rsid w:val="00B16542"/>
    <w:rsid w:val="00B2041B"/>
    <w:rsid w:val="00B32D08"/>
    <w:rsid w:val="00B34637"/>
    <w:rsid w:val="00B45B94"/>
    <w:rsid w:val="00B51579"/>
    <w:rsid w:val="00B56A8E"/>
    <w:rsid w:val="00B570DE"/>
    <w:rsid w:val="00B62C5B"/>
    <w:rsid w:val="00B65A75"/>
    <w:rsid w:val="00B72BB1"/>
    <w:rsid w:val="00B73D43"/>
    <w:rsid w:val="00B816AF"/>
    <w:rsid w:val="00B82318"/>
    <w:rsid w:val="00B83285"/>
    <w:rsid w:val="00B83A2E"/>
    <w:rsid w:val="00B8483D"/>
    <w:rsid w:val="00B85A3A"/>
    <w:rsid w:val="00B9014B"/>
    <w:rsid w:val="00B90E0C"/>
    <w:rsid w:val="00B9783C"/>
    <w:rsid w:val="00BA1320"/>
    <w:rsid w:val="00BA1695"/>
    <w:rsid w:val="00BA2A05"/>
    <w:rsid w:val="00BA3087"/>
    <w:rsid w:val="00BA7890"/>
    <w:rsid w:val="00BA7C05"/>
    <w:rsid w:val="00BB057C"/>
    <w:rsid w:val="00BB09FD"/>
    <w:rsid w:val="00BB0D99"/>
    <w:rsid w:val="00BB1F70"/>
    <w:rsid w:val="00BC05D9"/>
    <w:rsid w:val="00BE3BE3"/>
    <w:rsid w:val="00BE5A73"/>
    <w:rsid w:val="00BF098F"/>
    <w:rsid w:val="00BF1EBD"/>
    <w:rsid w:val="00BF3DCA"/>
    <w:rsid w:val="00BF4643"/>
    <w:rsid w:val="00C0376E"/>
    <w:rsid w:val="00C14262"/>
    <w:rsid w:val="00C14E6D"/>
    <w:rsid w:val="00C209B1"/>
    <w:rsid w:val="00C20BDD"/>
    <w:rsid w:val="00C26719"/>
    <w:rsid w:val="00C32768"/>
    <w:rsid w:val="00C35FC0"/>
    <w:rsid w:val="00C36CAE"/>
    <w:rsid w:val="00C41532"/>
    <w:rsid w:val="00C42EC4"/>
    <w:rsid w:val="00C4308C"/>
    <w:rsid w:val="00C43E9E"/>
    <w:rsid w:val="00C47D03"/>
    <w:rsid w:val="00C57E77"/>
    <w:rsid w:val="00C6040D"/>
    <w:rsid w:val="00C6244A"/>
    <w:rsid w:val="00C63669"/>
    <w:rsid w:val="00C672C6"/>
    <w:rsid w:val="00C70A9C"/>
    <w:rsid w:val="00C75A76"/>
    <w:rsid w:val="00C81B9E"/>
    <w:rsid w:val="00C83B30"/>
    <w:rsid w:val="00C857A1"/>
    <w:rsid w:val="00C93399"/>
    <w:rsid w:val="00CA230B"/>
    <w:rsid w:val="00CA2633"/>
    <w:rsid w:val="00CB54D7"/>
    <w:rsid w:val="00CC7070"/>
    <w:rsid w:val="00CD1502"/>
    <w:rsid w:val="00CE13BD"/>
    <w:rsid w:val="00CE2C69"/>
    <w:rsid w:val="00CE2E85"/>
    <w:rsid w:val="00CE3861"/>
    <w:rsid w:val="00CE7BB1"/>
    <w:rsid w:val="00CE7F25"/>
    <w:rsid w:val="00CF153C"/>
    <w:rsid w:val="00CF3100"/>
    <w:rsid w:val="00CF594C"/>
    <w:rsid w:val="00D0080E"/>
    <w:rsid w:val="00D051E0"/>
    <w:rsid w:val="00D15623"/>
    <w:rsid w:val="00D20E2C"/>
    <w:rsid w:val="00D24C3E"/>
    <w:rsid w:val="00D26D8E"/>
    <w:rsid w:val="00D308BF"/>
    <w:rsid w:val="00D31082"/>
    <w:rsid w:val="00D35CD3"/>
    <w:rsid w:val="00D448DA"/>
    <w:rsid w:val="00D51EF8"/>
    <w:rsid w:val="00D56682"/>
    <w:rsid w:val="00D63BB2"/>
    <w:rsid w:val="00D64387"/>
    <w:rsid w:val="00D66D00"/>
    <w:rsid w:val="00D708E4"/>
    <w:rsid w:val="00D80227"/>
    <w:rsid w:val="00D853FA"/>
    <w:rsid w:val="00D86A77"/>
    <w:rsid w:val="00DA768C"/>
    <w:rsid w:val="00DB2036"/>
    <w:rsid w:val="00DB26AB"/>
    <w:rsid w:val="00DB47A5"/>
    <w:rsid w:val="00DB530E"/>
    <w:rsid w:val="00DB67C4"/>
    <w:rsid w:val="00DB6832"/>
    <w:rsid w:val="00DB6DC8"/>
    <w:rsid w:val="00DC544A"/>
    <w:rsid w:val="00DC57A6"/>
    <w:rsid w:val="00DC593A"/>
    <w:rsid w:val="00DC7CC1"/>
    <w:rsid w:val="00DC7CCE"/>
    <w:rsid w:val="00DD4E65"/>
    <w:rsid w:val="00DD57AF"/>
    <w:rsid w:val="00DE05D9"/>
    <w:rsid w:val="00DE6067"/>
    <w:rsid w:val="00DF005C"/>
    <w:rsid w:val="00DF14BC"/>
    <w:rsid w:val="00DF4071"/>
    <w:rsid w:val="00E036FA"/>
    <w:rsid w:val="00E04C6C"/>
    <w:rsid w:val="00E075F7"/>
    <w:rsid w:val="00E10860"/>
    <w:rsid w:val="00E12815"/>
    <w:rsid w:val="00E12FEB"/>
    <w:rsid w:val="00E159E5"/>
    <w:rsid w:val="00E17D0B"/>
    <w:rsid w:val="00E24CE4"/>
    <w:rsid w:val="00E351C8"/>
    <w:rsid w:val="00E353E9"/>
    <w:rsid w:val="00E421AF"/>
    <w:rsid w:val="00E50EBD"/>
    <w:rsid w:val="00E548A4"/>
    <w:rsid w:val="00E57D95"/>
    <w:rsid w:val="00E70E7D"/>
    <w:rsid w:val="00E71B67"/>
    <w:rsid w:val="00E77884"/>
    <w:rsid w:val="00E82171"/>
    <w:rsid w:val="00E85E01"/>
    <w:rsid w:val="00E90782"/>
    <w:rsid w:val="00E909EB"/>
    <w:rsid w:val="00E91525"/>
    <w:rsid w:val="00E96093"/>
    <w:rsid w:val="00EA2117"/>
    <w:rsid w:val="00EA3013"/>
    <w:rsid w:val="00EA396E"/>
    <w:rsid w:val="00EA4AC0"/>
    <w:rsid w:val="00EB1F70"/>
    <w:rsid w:val="00EB35DD"/>
    <w:rsid w:val="00EB4DF2"/>
    <w:rsid w:val="00EB6ACD"/>
    <w:rsid w:val="00EB71A0"/>
    <w:rsid w:val="00EC6CBB"/>
    <w:rsid w:val="00EC6E3F"/>
    <w:rsid w:val="00EC75A2"/>
    <w:rsid w:val="00EC79D1"/>
    <w:rsid w:val="00ED0469"/>
    <w:rsid w:val="00EE2EA8"/>
    <w:rsid w:val="00EE4E54"/>
    <w:rsid w:val="00EF08C0"/>
    <w:rsid w:val="00EF3980"/>
    <w:rsid w:val="00EF421F"/>
    <w:rsid w:val="00EF4CE6"/>
    <w:rsid w:val="00EF7AE0"/>
    <w:rsid w:val="00F00766"/>
    <w:rsid w:val="00F03577"/>
    <w:rsid w:val="00F070F2"/>
    <w:rsid w:val="00F10DAB"/>
    <w:rsid w:val="00F144EF"/>
    <w:rsid w:val="00F22805"/>
    <w:rsid w:val="00F23A98"/>
    <w:rsid w:val="00F23EE3"/>
    <w:rsid w:val="00F24875"/>
    <w:rsid w:val="00F24AD7"/>
    <w:rsid w:val="00F25E8C"/>
    <w:rsid w:val="00F340B0"/>
    <w:rsid w:val="00F37619"/>
    <w:rsid w:val="00F43728"/>
    <w:rsid w:val="00F442D0"/>
    <w:rsid w:val="00F47D54"/>
    <w:rsid w:val="00F5121A"/>
    <w:rsid w:val="00F532F1"/>
    <w:rsid w:val="00F5673A"/>
    <w:rsid w:val="00F56BA1"/>
    <w:rsid w:val="00F56BFD"/>
    <w:rsid w:val="00F61D67"/>
    <w:rsid w:val="00F6713D"/>
    <w:rsid w:val="00F67CAE"/>
    <w:rsid w:val="00F7431E"/>
    <w:rsid w:val="00F74F85"/>
    <w:rsid w:val="00F812CF"/>
    <w:rsid w:val="00F8152E"/>
    <w:rsid w:val="00F8450D"/>
    <w:rsid w:val="00F84CCE"/>
    <w:rsid w:val="00F85260"/>
    <w:rsid w:val="00F85A75"/>
    <w:rsid w:val="00F8701D"/>
    <w:rsid w:val="00F905C3"/>
    <w:rsid w:val="00F93413"/>
    <w:rsid w:val="00F97D20"/>
    <w:rsid w:val="00FA1B2C"/>
    <w:rsid w:val="00FA240E"/>
    <w:rsid w:val="00FA408F"/>
    <w:rsid w:val="00FA5734"/>
    <w:rsid w:val="00FA7CE7"/>
    <w:rsid w:val="00FB0C57"/>
    <w:rsid w:val="00FB663D"/>
    <w:rsid w:val="00FC5217"/>
    <w:rsid w:val="00FC59A5"/>
    <w:rsid w:val="00FC68A9"/>
    <w:rsid w:val="00FD0A26"/>
    <w:rsid w:val="00FD42A2"/>
    <w:rsid w:val="00FD55AD"/>
    <w:rsid w:val="00FD5E85"/>
    <w:rsid w:val="00FD6EB5"/>
    <w:rsid w:val="00FE21C2"/>
    <w:rsid w:val="00FF4297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58BE1"/>
  <w15:chartTrackingRefBased/>
  <w15:docId w15:val="{60D1A69E-74D5-9E47-A316-809EBF6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B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B0D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0D99"/>
  </w:style>
  <w:style w:type="paragraph" w:styleId="Header">
    <w:name w:val="header"/>
    <w:basedOn w:val="Normal"/>
    <w:link w:val="HeaderChar"/>
    <w:uiPriority w:val="99"/>
    <w:rsid w:val="00BB0D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9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5C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075C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75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815A1"/>
    <w:rPr>
      <w:color w:val="0000FF"/>
      <w:u w:val="single"/>
    </w:rPr>
  </w:style>
  <w:style w:type="paragraph" w:styleId="NoSpacing">
    <w:name w:val="No Spacing"/>
    <w:uiPriority w:val="1"/>
    <w:qFormat/>
    <w:rsid w:val="006C4586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23A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50F4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styleId="BodyText">
    <w:name w:val="Body Text"/>
    <w:basedOn w:val="Normal"/>
    <w:link w:val="BodyTextChar"/>
    <w:semiHidden/>
    <w:unhideWhenUsed/>
    <w:rsid w:val="00590EF8"/>
    <w:pPr>
      <w:jc w:val="both"/>
    </w:pPr>
    <w:rPr>
      <w:rFonts w:eastAsia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590EF8"/>
    <w:rPr>
      <w:rFonts w:eastAsia="Times New Roman"/>
      <w:sz w:val="24"/>
      <w:szCs w:val="24"/>
    </w:rPr>
  </w:style>
  <w:style w:type="character" w:customStyle="1" w:styleId="shrm-style-nodropcap">
    <w:name w:val="shrm-style-nodropcap"/>
    <w:rsid w:val="00CE2C69"/>
  </w:style>
  <w:style w:type="character" w:customStyle="1" w:styleId="HeaderChar">
    <w:name w:val="Header Char"/>
    <w:link w:val="Header"/>
    <w:uiPriority w:val="99"/>
    <w:rsid w:val="00295A9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6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4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5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nmamit.nitte.edu.in/img/new-nmamit-logo1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NMAM Institute of Technology, Nitte – 574110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NMAM Institute of Technology, Nitte – 574110</dc:title>
  <dc:subject/>
  <dc:creator>acer</dc:creator>
  <cp:keywords/>
  <dc:description/>
  <cp:lastModifiedBy>Shanald Furtado</cp:lastModifiedBy>
  <cp:revision>2</cp:revision>
  <cp:lastPrinted>2019-08-17T07:17:00Z</cp:lastPrinted>
  <dcterms:created xsi:type="dcterms:W3CDTF">2022-11-24T16:28:00Z</dcterms:created>
  <dcterms:modified xsi:type="dcterms:W3CDTF">2022-11-24T16:28:00Z</dcterms:modified>
</cp:coreProperties>
</file>