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731200" cy="698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9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tabs>
          <w:tab w:val="center" w:pos="4320"/>
          <w:tab w:val="right" w:pos="8640"/>
        </w:tabs>
        <w:spacing w:line="312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6"/>
          <w:szCs w:val="26"/>
          <w:highlight w:val="black"/>
          <w:rtl w:val="0"/>
        </w:rPr>
        <w:t xml:space="preserve">.</w:t>
      </w:r>
      <w:r w:rsidDel="00000000" w:rsidR="00000000" w:rsidRPr="00000000">
        <w:rPr>
          <w:b w:val="1"/>
          <w:color w:val="ffffff"/>
          <w:sz w:val="26"/>
          <w:szCs w:val="26"/>
          <w:highlight w:val="black"/>
          <w:rtl w:val="0"/>
        </w:rPr>
        <w:t xml:space="preserve">Department of Information Science and Engineering</w:t>
      </w:r>
      <w:r w:rsidDel="00000000" w:rsidR="00000000" w:rsidRPr="00000000">
        <w:rPr>
          <w:b w:val="1"/>
          <w:color w:val="00000a"/>
          <w:sz w:val="26"/>
          <w:szCs w:val="26"/>
          <w:highlight w:val="black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The Department of Information Science and Engineering  is conducting a Fresher's Day Program on </w:t>
      </w:r>
      <w:r w:rsidDel="00000000" w:rsidR="00000000" w:rsidRPr="00000000">
        <w:rPr>
          <w:b w:val="1"/>
          <w:rtl w:val="0"/>
        </w:rPr>
        <w:t xml:space="preserve">03.11.22</w:t>
      </w:r>
      <w:r w:rsidDel="00000000" w:rsidR="00000000" w:rsidRPr="00000000">
        <w:rPr>
          <w:rtl w:val="0"/>
        </w:rPr>
        <w:t xml:space="preserve"> in Sambram at 2.00PM.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HoD will Brief about the department,Give an overview of the Industry needs and Expectations from an Engineering Graduate.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182.5984251968498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HOD ,ISE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