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6D51D" w14:textId="376BBE75" w:rsidR="00D31147" w:rsidRDefault="00D31147" w:rsidP="00D31147">
      <w:pPr>
        <w:pStyle w:val="NoSpacing"/>
      </w:pPr>
    </w:p>
    <w:p w14:paraId="345A94D1" w14:textId="28BB4BBA" w:rsidR="00E1496D" w:rsidRPr="00E1496D" w:rsidRDefault="00E1496D" w:rsidP="008B15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Department of Physics has </w:t>
      </w:r>
      <w:r w:rsidRPr="00E1496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arranged a talk by </w:t>
      </w:r>
      <w:proofErr w:type="spellStart"/>
      <w:r w:rsidRPr="00E1496D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Dr.</w:t>
      </w:r>
      <w:proofErr w:type="spellEnd"/>
      <w:r w:rsidRPr="00E1496D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 K. T. </w:t>
      </w:r>
      <w:proofErr w:type="spellStart"/>
      <w:r w:rsidRPr="00E1496D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Satyajith</w:t>
      </w:r>
      <w:proofErr w:type="spellEnd"/>
      <w:r w:rsidRPr="00E1496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Associate Professor,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E1496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Dept. of Physics, NMAMIT, </w:t>
      </w:r>
      <w:proofErr w:type="spellStart"/>
      <w:r w:rsidRPr="00E1496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Nitte</w:t>
      </w:r>
      <w:proofErr w:type="spellEnd"/>
      <w:r w:rsidRPr="00E1496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on 10-04-2021 at 2.30 to 4.00 pm.</w:t>
      </w:r>
    </w:p>
    <w:p w14:paraId="120BE86D" w14:textId="77777777" w:rsidR="00E1496D" w:rsidRPr="00E1496D" w:rsidRDefault="00E1496D" w:rsidP="008B15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E1496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Topic: </w:t>
      </w:r>
      <w:r w:rsidRPr="00E1496D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Joy of learning and excellence, how to achieve both?: a perspective</w:t>
      </w:r>
    </w:p>
    <w:p w14:paraId="6DE0508C" w14:textId="77777777" w:rsidR="00E1496D" w:rsidRPr="00E1496D" w:rsidRDefault="00E1496D" w:rsidP="008B15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E1496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Time : 2.30 - 4.00 pm</w:t>
      </w:r>
    </w:p>
    <w:p w14:paraId="517EF87B" w14:textId="6C7B26DF" w:rsidR="00E1496D" w:rsidRPr="00E1496D" w:rsidRDefault="00E1496D" w:rsidP="008B15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E1496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venue :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So</w:t>
      </w:r>
      <w:r w:rsidR="00A4220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parnika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Seminar hall</w:t>
      </w:r>
    </w:p>
    <w:p w14:paraId="3B7656E3" w14:textId="77777777" w:rsidR="00E1496D" w:rsidRDefault="00E1496D" w:rsidP="008B15DD">
      <w:pPr>
        <w:pStyle w:val="NoSpacing"/>
        <w:spacing w:line="360" w:lineRule="auto"/>
      </w:pPr>
    </w:p>
    <w:sectPr w:rsidR="00E1496D" w:rsidSect="00D31147">
      <w:headerReference w:type="default" r:id="rId7"/>
      <w:pgSz w:w="12240" w:h="15840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E0620" w14:textId="77777777" w:rsidR="00840E88" w:rsidRDefault="00840E88" w:rsidP="004E2D5A">
      <w:pPr>
        <w:spacing w:after="0" w:line="240" w:lineRule="auto"/>
      </w:pPr>
      <w:r>
        <w:separator/>
      </w:r>
    </w:p>
  </w:endnote>
  <w:endnote w:type="continuationSeparator" w:id="0">
    <w:p w14:paraId="340EF7EB" w14:textId="77777777" w:rsidR="00840E88" w:rsidRDefault="00840E88" w:rsidP="004E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065A8" w14:textId="77777777" w:rsidR="00840E88" w:rsidRDefault="00840E88" w:rsidP="004E2D5A">
      <w:pPr>
        <w:spacing w:after="0" w:line="240" w:lineRule="auto"/>
      </w:pPr>
      <w:r>
        <w:separator/>
      </w:r>
    </w:p>
  </w:footnote>
  <w:footnote w:type="continuationSeparator" w:id="0">
    <w:p w14:paraId="1C83E65B" w14:textId="77777777" w:rsidR="00840E88" w:rsidRDefault="00840E88" w:rsidP="004E2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E7AF7" w14:textId="77777777" w:rsidR="002E781D" w:rsidRDefault="002E781D" w:rsidP="002E781D">
    <w:pPr>
      <w:pStyle w:val="Header"/>
      <w:jc w:val="center"/>
      <w:rPr>
        <w:noProof/>
        <w:sz w:val="16"/>
        <w:szCs w:val="16"/>
        <w:lang w:val="en-IN" w:eastAsia="en-IN"/>
      </w:rPr>
    </w:pPr>
    <w:r>
      <w:rPr>
        <w:noProof/>
        <w:lang w:val="en-IN" w:eastAsia="en-IN"/>
      </w:rPr>
      <w:drawing>
        <wp:inline distT="0" distB="0" distL="0" distR="0" wp14:anchorId="04435576" wp14:editId="263237F5">
          <wp:extent cx="4708800" cy="694800"/>
          <wp:effectExtent l="0" t="0" r="0" b="0"/>
          <wp:docPr id="7" name="Picture 7" descr="C:\Users\hp\Desktop\NET LOGO\NMAM-INSTITUTE-OF-TECHNOLOG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hp\Desktop\NET LOGO\NMAM-INSTITUTE-OF-TECHNOLOG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04" t="37596" r="20058" b="36560"/>
                  <a:stretch/>
                </pic:blipFill>
                <pic:spPr bwMode="auto">
                  <a:xfrm>
                    <a:off x="0" y="0"/>
                    <a:ext cx="4708800" cy="69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AB02347" w14:textId="77777777" w:rsidR="002E781D" w:rsidRPr="00D31147" w:rsidRDefault="002E781D" w:rsidP="0068489C">
    <w:pPr>
      <w:pStyle w:val="Header"/>
      <w:jc w:val="center"/>
      <w:rPr>
        <w:rFonts w:ascii="Times New Roman" w:hAnsi="Times New Roman" w:cs="Times New Roman"/>
        <w:noProof/>
        <w:color w:val="00000A"/>
        <w:sz w:val="18"/>
        <w:szCs w:val="18"/>
        <w:lang w:val="en-IN" w:eastAsia="en-IN"/>
      </w:rPr>
    </w:pPr>
    <w:r w:rsidRPr="00D31147">
      <w:rPr>
        <w:rFonts w:ascii="Times New Roman" w:hAnsi="Times New Roman" w:cs="Times New Roman"/>
        <w:noProof/>
        <w:sz w:val="18"/>
        <w:szCs w:val="18"/>
        <w:lang w:val="en-IN" w:eastAsia="en-IN"/>
      </w:rPr>
      <w:t>(An Autonomous Institution affiliated to V</w:t>
    </w:r>
    <w:r w:rsidR="00485146" w:rsidRPr="00D31147">
      <w:rPr>
        <w:rFonts w:ascii="Times New Roman" w:hAnsi="Times New Roman" w:cs="Times New Roman"/>
        <w:noProof/>
        <w:sz w:val="18"/>
        <w:szCs w:val="18"/>
        <w:lang w:val="en-IN" w:eastAsia="en-IN"/>
      </w:rPr>
      <w:t xml:space="preserve">isvesvaraya </w:t>
    </w:r>
    <w:r w:rsidRPr="00D31147">
      <w:rPr>
        <w:rFonts w:ascii="Times New Roman" w:hAnsi="Times New Roman" w:cs="Times New Roman"/>
        <w:noProof/>
        <w:sz w:val="18"/>
        <w:szCs w:val="18"/>
        <w:lang w:val="en-IN" w:eastAsia="en-IN"/>
      </w:rPr>
      <w:t>T</w:t>
    </w:r>
    <w:r w:rsidR="00485146" w:rsidRPr="00D31147">
      <w:rPr>
        <w:rFonts w:ascii="Times New Roman" w:hAnsi="Times New Roman" w:cs="Times New Roman"/>
        <w:noProof/>
        <w:sz w:val="18"/>
        <w:szCs w:val="18"/>
        <w:lang w:val="en-IN" w:eastAsia="en-IN"/>
      </w:rPr>
      <w:t xml:space="preserve">echnological </w:t>
    </w:r>
    <w:r w:rsidRPr="00D31147">
      <w:rPr>
        <w:rFonts w:ascii="Times New Roman" w:hAnsi="Times New Roman" w:cs="Times New Roman"/>
        <w:noProof/>
        <w:sz w:val="18"/>
        <w:szCs w:val="18"/>
        <w:lang w:val="en-IN" w:eastAsia="en-IN"/>
      </w:rPr>
      <w:t>U</w:t>
    </w:r>
    <w:r w:rsidR="00485146" w:rsidRPr="00D31147">
      <w:rPr>
        <w:rFonts w:ascii="Times New Roman" w:hAnsi="Times New Roman" w:cs="Times New Roman"/>
        <w:noProof/>
        <w:sz w:val="18"/>
        <w:szCs w:val="18"/>
        <w:lang w:val="en-IN" w:eastAsia="en-IN"/>
      </w:rPr>
      <w:t>niversity,</w:t>
    </w:r>
    <w:r w:rsidRPr="00D31147">
      <w:rPr>
        <w:rFonts w:ascii="Times New Roman" w:hAnsi="Times New Roman" w:cs="Times New Roman"/>
        <w:noProof/>
        <w:sz w:val="18"/>
        <w:szCs w:val="18"/>
        <w:lang w:val="en-IN" w:eastAsia="en-IN"/>
      </w:rPr>
      <w:t xml:space="preserve"> Belagavi)</w:t>
    </w:r>
  </w:p>
  <w:p w14:paraId="02465AED" w14:textId="77777777" w:rsidR="002E781D" w:rsidRPr="00D31147" w:rsidRDefault="002E781D" w:rsidP="0068489C">
    <w:pPr>
      <w:pStyle w:val="Header"/>
      <w:jc w:val="center"/>
      <w:rPr>
        <w:rFonts w:ascii="Times New Roman" w:hAnsi="Times New Roman" w:cs="Times New Roman"/>
        <w:b/>
        <w:noProof/>
        <w:sz w:val="18"/>
        <w:szCs w:val="18"/>
        <w:lang w:val="en-IN" w:eastAsia="en-IN"/>
      </w:rPr>
    </w:pPr>
    <w:r w:rsidRPr="00D31147">
      <w:rPr>
        <w:rFonts w:ascii="Times New Roman" w:hAnsi="Times New Roman" w:cs="Times New Roman"/>
        <w:b/>
        <w:noProof/>
        <w:sz w:val="18"/>
        <w:szCs w:val="18"/>
        <w:lang w:val="en-IN" w:eastAsia="en-IN"/>
      </w:rPr>
      <w:t>Nitte - 574110, Karnataka, India</w:t>
    </w:r>
  </w:p>
  <w:p w14:paraId="601ADA70" w14:textId="77777777" w:rsidR="004E2D5A" w:rsidRPr="00D31147" w:rsidRDefault="00485146" w:rsidP="00D31147">
    <w:pPr>
      <w:pStyle w:val="Header"/>
      <w:jc w:val="center"/>
      <w:rPr>
        <w:rFonts w:ascii="Times New Roman" w:hAnsi="Times New Roman" w:cs="Times New Roman"/>
        <w:noProof/>
        <w:sz w:val="18"/>
        <w:szCs w:val="18"/>
        <w:lang w:val="en-IN" w:eastAsia="en-IN"/>
      </w:rPr>
    </w:pPr>
    <w:r w:rsidRPr="00D31147">
      <w:rPr>
        <w:rFonts w:ascii="Times New Roman" w:hAnsi="Times New Roman" w:cs="Times New Roman"/>
        <w:noProof/>
        <w:sz w:val="18"/>
        <w:szCs w:val="18"/>
        <w:lang w:val="en-IN" w:eastAsia="en-IN"/>
      </w:rPr>
      <w:t xml:space="preserve">ISO 9001:2015 Certified, </w:t>
    </w:r>
    <w:r w:rsidR="002E781D" w:rsidRPr="00D31147">
      <w:rPr>
        <w:rFonts w:ascii="Times New Roman" w:hAnsi="Times New Roman" w:cs="Times New Roman"/>
        <w:noProof/>
        <w:sz w:val="18"/>
        <w:szCs w:val="18"/>
        <w:lang w:val="en-IN" w:eastAsia="en-IN"/>
      </w:rPr>
      <w:t>Accredited by NAAC with “A” Grade</w:t>
    </w:r>
  </w:p>
  <w:p w14:paraId="013AD834" w14:textId="77777777" w:rsidR="002E781D" w:rsidRDefault="002E781D" w:rsidP="002E781D">
    <w:pPr>
      <w:pStyle w:val="Header"/>
    </w:pPr>
  </w:p>
  <w:p w14:paraId="49850161" w14:textId="77777777" w:rsidR="00D31147" w:rsidRPr="00D31147" w:rsidRDefault="00840E88" w:rsidP="00D31147">
    <w:pPr>
      <w:spacing w:after="0"/>
      <w:jc w:val="center"/>
      <w:rPr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  <w:lang w:val="en-IN" w:eastAsia="en-IN"/>
      </w:rPr>
      <w:pict w14:anchorId="6F996C4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70.5pt;margin-top:13.75pt;width:41154pt;height:3.8pt;z-index:251658240" o:connectortype="straight" strokeweight="2pt"/>
      </w:pict>
    </w:r>
    <w:r w:rsidR="004E2D5A" w:rsidRPr="00D31147">
      <w:rPr>
        <w:rFonts w:ascii="Arial" w:hAnsi="Arial" w:cs="Arial"/>
        <w:b/>
        <w:bCs/>
        <w:sz w:val="24"/>
        <w:szCs w:val="24"/>
      </w:rPr>
      <w:t>DEPARTMENT OF PHYSICS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307519A"/>
    <w:multiLevelType w:val="hybridMultilevel"/>
    <w:tmpl w:val="842ADB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C6D7F"/>
    <w:multiLevelType w:val="hybridMultilevel"/>
    <w:tmpl w:val="D986A1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3E4"/>
    <w:rsid w:val="000127AF"/>
    <w:rsid w:val="000342FB"/>
    <w:rsid w:val="00062E91"/>
    <w:rsid w:val="00066D01"/>
    <w:rsid w:val="0007281E"/>
    <w:rsid w:val="00072BBE"/>
    <w:rsid w:val="00134B7D"/>
    <w:rsid w:val="001904AF"/>
    <w:rsid w:val="001C43E4"/>
    <w:rsid w:val="001D4781"/>
    <w:rsid w:val="001F16B5"/>
    <w:rsid w:val="00217D84"/>
    <w:rsid w:val="00252B6A"/>
    <w:rsid w:val="002925B7"/>
    <w:rsid w:val="002D3862"/>
    <w:rsid w:val="002E781D"/>
    <w:rsid w:val="003838A0"/>
    <w:rsid w:val="003A59CD"/>
    <w:rsid w:val="003F074D"/>
    <w:rsid w:val="00456820"/>
    <w:rsid w:val="00485146"/>
    <w:rsid w:val="004E2D5A"/>
    <w:rsid w:val="0056606D"/>
    <w:rsid w:val="005A60A7"/>
    <w:rsid w:val="005C6782"/>
    <w:rsid w:val="00627D22"/>
    <w:rsid w:val="006450D4"/>
    <w:rsid w:val="0065379B"/>
    <w:rsid w:val="0068489C"/>
    <w:rsid w:val="0068615F"/>
    <w:rsid w:val="006B34A2"/>
    <w:rsid w:val="006F2531"/>
    <w:rsid w:val="007200FE"/>
    <w:rsid w:val="00753673"/>
    <w:rsid w:val="007872FB"/>
    <w:rsid w:val="007B2D67"/>
    <w:rsid w:val="00840E88"/>
    <w:rsid w:val="008477F9"/>
    <w:rsid w:val="0086019A"/>
    <w:rsid w:val="00873B38"/>
    <w:rsid w:val="008B0150"/>
    <w:rsid w:val="008B15DD"/>
    <w:rsid w:val="008D7AA4"/>
    <w:rsid w:val="00923724"/>
    <w:rsid w:val="00932240"/>
    <w:rsid w:val="009D16DE"/>
    <w:rsid w:val="009D4249"/>
    <w:rsid w:val="009F498A"/>
    <w:rsid w:val="00A4068C"/>
    <w:rsid w:val="00A42207"/>
    <w:rsid w:val="00AF2EE3"/>
    <w:rsid w:val="00B72873"/>
    <w:rsid w:val="00C419FF"/>
    <w:rsid w:val="00C96271"/>
    <w:rsid w:val="00CF7324"/>
    <w:rsid w:val="00D10A64"/>
    <w:rsid w:val="00D14061"/>
    <w:rsid w:val="00D26130"/>
    <w:rsid w:val="00D31147"/>
    <w:rsid w:val="00D62F3F"/>
    <w:rsid w:val="00DD6027"/>
    <w:rsid w:val="00DE0267"/>
    <w:rsid w:val="00DE3B3F"/>
    <w:rsid w:val="00DE6DF1"/>
    <w:rsid w:val="00E00E37"/>
    <w:rsid w:val="00E1496D"/>
    <w:rsid w:val="00F373E4"/>
    <w:rsid w:val="00F806BB"/>
    <w:rsid w:val="00F832FB"/>
    <w:rsid w:val="00F861FE"/>
    <w:rsid w:val="00FB66F1"/>
    <w:rsid w:val="00FD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5FDAD94"/>
  <w15:docId w15:val="{AD37EDD6-0355-47F7-9F51-BD3340A4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C43E4"/>
  </w:style>
  <w:style w:type="paragraph" w:styleId="Header">
    <w:name w:val="header"/>
    <w:basedOn w:val="Normal"/>
    <w:link w:val="HeaderChar"/>
    <w:uiPriority w:val="99"/>
    <w:unhideWhenUsed/>
    <w:rsid w:val="004E2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D5A"/>
  </w:style>
  <w:style w:type="paragraph" w:styleId="Footer">
    <w:name w:val="footer"/>
    <w:basedOn w:val="Normal"/>
    <w:link w:val="FooterChar"/>
    <w:uiPriority w:val="99"/>
    <w:unhideWhenUsed/>
    <w:rsid w:val="004E2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D5A"/>
  </w:style>
  <w:style w:type="paragraph" w:styleId="BalloonText">
    <w:name w:val="Balloon Text"/>
    <w:basedOn w:val="Normal"/>
    <w:link w:val="BalloonTextChar"/>
    <w:uiPriority w:val="99"/>
    <w:semiHidden/>
    <w:unhideWhenUsed/>
    <w:rsid w:val="004E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D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98A"/>
    <w:pPr>
      <w:ind w:left="720"/>
      <w:contextualSpacing/>
    </w:pPr>
  </w:style>
  <w:style w:type="table" w:styleId="TableGrid">
    <w:name w:val="Table Grid"/>
    <w:basedOn w:val="TableNormal"/>
    <w:uiPriority w:val="39"/>
    <w:rsid w:val="00D31147"/>
    <w:pPr>
      <w:widowControl w:val="0"/>
      <w:spacing w:after="0" w:line="240" w:lineRule="auto"/>
    </w:pPr>
    <w:rPr>
      <w:rFonts w:ascii="Times" w:eastAsia="Times New Roman" w:hAnsi="Times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31147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NMAMIT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Nitte</dc:creator>
  <cp:lastModifiedBy>Shobha Prabhu</cp:lastModifiedBy>
  <cp:revision>31</cp:revision>
  <cp:lastPrinted>2019-07-31T05:12:00Z</cp:lastPrinted>
  <dcterms:created xsi:type="dcterms:W3CDTF">2018-08-07T03:40:00Z</dcterms:created>
  <dcterms:modified xsi:type="dcterms:W3CDTF">2021-03-25T06:55:00Z</dcterms:modified>
</cp:coreProperties>
</file>