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C3C7C" w14:textId="38A2F4F3" w:rsidR="00083710" w:rsidRDefault="00077351">
      <w:r>
        <w:t xml:space="preserve">Doctoral </w:t>
      </w:r>
      <w:bookmarkStart w:id="0" w:name="_GoBack"/>
      <w:bookmarkEnd w:id="0"/>
      <w:r>
        <w:t xml:space="preserve"> Committee meeting of Research Scholar ,Mr. Sriram </w:t>
      </w:r>
      <w:proofErr w:type="spellStart"/>
      <w:r>
        <w:t>Marathe</w:t>
      </w:r>
      <w:proofErr w:type="spellEnd"/>
    </w:p>
    <w:sectPr w:rsidR="0008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10"/>
    <w:rsid w:val="00077351"/>
    <w:rsid w:val="000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54F3"/>
  <w15:chartTrackingRefBased/>
  <w15:docId w15:val="{7A6E1770-A2F4-40FB-8CDE-B54E94E8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 R Mithanthaya</dc:creator>
  <cp:keywords/>
  <dc:description/>
  <cp:lastModifiedBy>Dr. I R Mithanthaya</cp:lastModifiedBy>
  <cp:revision>2</cp:revision>
  <dcterms:created xsi:type="dcterms:W3CDTF">2019-12-11T03:35:00Z</dcterms:created>
  <dcterms:modified xsi:type="dcterms:W3CDTF">2019-12-11T03:35:00Z</dcterms:modified>
</cp:coreProperties>
</file>