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1E84" w14:textId="491CD7F5" w:rsidR="0004595B" w:rsidRDefault="00C97BDD" w:rsidP="00C97BDD">
      <w:pPr>
        <w:jc w:val="center"/>
      </w:pPr>
      <w:r>
        <w:rPr>
          <w:noProof/>
        </w:rPr>
        <w:drawing>
          <wp:inline distT="0" distB="0" distL="0" distR="0" wp14:anchorId="0E44A376" wp14:editId="1611BB50">
            <wp:extent cx="520793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5" b="9103"/>
                    <a:stretch/>
                  </pic:blipFill>
                  <pic:spPr bwMode="auto">
                    <a:xfrm>
                      <a:off x="0" y="0"/>
                      <a:ext cx="5210399" cy="198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5AF96" w14:textId="4FDD3DEA" w:rsidR="00C97BDD" w:rsidRPr="00C97BDD" w:rsidRDefault="00C97BDD" w:rsidP="00C97BDD">
      <w:pPr>
        <w:jc w:val="center"/>
        <w:rPr>
          <w:rFonts w:ascii="Trebuchet MS" w:hAnsi="Trebuchet MS"/>
          <w:b/>
          <w:sz w:val="32"/>
        </w:rPr>
      </w:pPr>
      <w:r w:rsidRPr="00C97BDD">
        <w:rPr>
          <w:rFonts w:ascii="Trebuchet MS" w:hAnsi="Trebuchet MS"/>
          <w:b/>
          <w:sz w:val="32"/>
        </w:rPr>
        <w:t xml:space="preserve">Invited talk for Internship by Concur Engineering </w:t>
      </w:r>
    </w:p>
    <w:p w14:paraId="759D0E60" w14:textId="2959BDC6" w:rsidR="00C97BDD" w:rsidRPr="00C97BDD" w:rsidRDefault="00C97BDD" w:rsidP="00C97BDD">
      <w:pPr>
        <w:jc w:val="center"/>
        <w:rPr>
          <w:rFonts w:ascii="Trebuchet MS" w:hAnsi="Trebuchet MS"/>
          <w:b/>
          <w:sz w:val="32"/>
        </w:rPr>
      </w:pPr>
      <w:r w:rsidRPr="00C97BDD">
        <w:rPr>
          <w:rFonts w:ascii="Trebuchet MS" w:hAnsi="Trebuchet MS"/>
          <w:b/>
          <w:sz w:val="32"/>
        </w:rPr>
        <w:t>27/10/2018 Time: 9:00am to 1:00</w:t>
      </w:r>
      <w:bookmarkStart w:id="0" w:name="_GoBack"/>
      <w:bookmarkEnd w:id="0"/>
      <w:r w:rsidRPr="00C97BDD">
        <w:rPr>
          <w:rFonts w:ascii="Trebuchet MS" w:hAnsi="Trebuchet MS"/>
          <w:b/>
          <w:sz w:val="32"/>
        </w:rPr>
        <w:t>pm</w:t>
      </w:r>
    </w:p>
    <w:p w14:paraId="72D215F7" w14:textId="0C413A93" w:rsidR="00C97BDD" w:rsidRPr="00C97BDD" w:rsidRDefault="00C97BDD" w:rsidP="00C97BDD">
      <w:pPr>
        <w:jc w:val="center"/>
        <w:rPr>
          <w:rFonts w:ascii="Trebuchet MS" w:hAnsi="Trebuchet MS"/>
          <w:b/>
          <w:sz w:val="32"/>
        </w:rPr>
      </w:pPr>
      <w:r w:rsidRPr="00C97BDD">
        <w:rPr>
          <w:rFonts w:ascii="Trebuchet MS" w:hAnsi="Trebuchet MS"/>
          <w:b/>
          <w:sz w:val="32"/>
        </w:rPr>
        <w:t xml:space="preserve">Venue:  </w:t>
      </w:r>
      <w:proofErr w:type="spellStart"/>
      <w:r w:rsidRPr="00C97BDD">
        <w:rPr>
          <w:rFonts w:ascii="Trebuchet MS" w:hAnsi="Trebuchet MS"/>
          <w:b/>
          <w:sz w:val="32"/>
        </w:rPr>
        <w:t>Shambhavi</w:t>
      </w:r>
      <w:proofErr w:type="spellEnd"/>
      <w:r w:rsidRPr="00C97BDD">
        <w:rPr>
          <w:rFonts w:ascii="Trebuchet MS" w:hAnsi="Trebuchet MS"/>
          <w:b/>
          <w:sz w:val="32"/>
        </w:rPr>
        <w:t xml:space="preserve"> Hall NMAMIT </w:t>
      </w:r>
      <w:proofErr w:type="spellStart"/>
      <w:r w:rsidRPr="00C97BDD">
        <w:rPr>
          <w:rFonts w:ascii="Trebuchet MS" w:hAnsi="Trebuchet MS"/>
          <w:b/>
          <w:sz w:val="32"/>
        </w:rPr>
        <w:t>Nitte</w:t>
      </w:r>
      <w:proofErr w:type="spellEnd"/>
    </w:p>
    <w:sectPr w:rsidR="00C97BDD" w:rsidRPr="00C9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2DCF"/>
    <w:rsid w:val="0004595B"/>
    <w:rsid w:val="00612DCF"/>
    <w:rsid w:val="00BB244A"/>
    <w:rsid w:val="00C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BD23"/>
  <w15:chartTrackingRefBased/>
  <w15:docId w15:val="{C6CC9344-5581-4BE9-A005-1CEFEA4A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2018-10-09T04:01:00Z</dcterms:created>
  <dcterms:modified xsi:type="dcterms:W3CDTF">2018-10-09T04:06:00Z</dcterms:modified>
</cp:coreProperties>
</file>