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TECHIE-3.0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ORGANISED BY  ELECTRICAL AND ELECTRONICS ENGINEERING IN ASSOCIATION WITH INSTITUTION OF ENGINEERS  INDIA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