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39F">
      <w:r>
        <w:t>Audition for MC for Kannada rajyothsava</w:t>
      </w:r>
    </w:p>
    <w:p w:rsidR="00ED539F" w:rsidRDefault="00ED539F"/>
    <w:p w:rsidR="00ED539F" w:rsidRDefault="00ED539F">
      <w:r>
        <w:t>On 28.10.2017 at 11 am</w:t>
      </w:r>
    </w:p>
    <w:p w:rsidR="00ED539F" w:rsidRDefault="00ED539F">
      <w:r>
        <w:t>Venue: Palghuni</w:t>
      </w:r>
    </w:p>
    <w:sectPr w:rsidR="00ED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D539F"/>
    <w:rsid w:val="00ED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NMAMIT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2</cp:revision>
  <dcterms:created xsi:type="dcterms:W3CDTF">2017-10-26T07:33:00Z</dcterms:created>
  <dcterms:modified xsi:type="dcterms:W3CDTF">2017-10-26T07:34:00Z</dcterms:modified>
</cp:coreProperties>
</file>