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xtBody"/>
        <w:spacing w:lineRule="auto" w:line="240"/>
        <w:jc w:val="center"/>
        <w:rPr>
          <w:rFonts w:cs="Times New Roman" w:ascii="Bitstream Charter" w:hAnsi="Bitstream Charter"/>
          <w:color w:val="000000"/>
          <w:sz w:val="24"/>
          <w:szCs w:val="24"/>
        </w:rPr>
      </w:pPr>
      <w:r>
        <w:rPr>
          <w:rFonts w:cs="Times New Roman" w:ascii="Bitstream Charter" w:hAnsi="Bitstream Charter"/>
          <w:color w:val="000000"/>
          <w:sz w:val="24"/>
          <w:szCs w:val="24"/>
        </w:rPr>
        <w:t>Department of Counselling, Welfare, Training &amp; Placement</w:t>
      </w:r>
    </w:p>
    <w:p>
      <w:pPr>
        <w:pStyle w:val="Normal"/>
        <w:spacing w:lineRule="auto" w:line="240" w:before="0" w:after="0"/>
        <w:jc w:val="center"/>
        <w:rPr>
          <w:rFonts w:cs="Times New Roman" w:ascii="Bitstream Charter" w:hAnsi="Bitstream Charter"/>
          <w:color w:val="000000"/>
          <w:sz w:val="24"/>
          <w:szCs w:val="24"/>
        </w:rPr>
      </w:pPr>
      <w:r>
        <w:rPr>
          <w:rFonts w:cs="Times New Roman" w:ascii="Bitstream Charter" w:hAnsi="Bitstream Charter"/>
          <w:color w:val="000000"/>
          <w:sz w:val="24"/>
          <w:szCs w:val="24"/>
        </w:rPr>
        <w:t>NMAM Institute of Technology</w:t>
      </w:r>
    </w:p>
    <w:p>
      <w:pPr>
        <w:pStyle w:val="TextBody"/>
        <w:spacing w:lineRule="auto" w:line="240"/>
        <w:jc w:val="center"/>
        <w:rPr>
          <w:rFonts w:cs="Times New Roman" w:ascii="Bitstream Charter" w:hAnsi="Bitstream Charter"/>
          <w:b w:val="false"/>
          <w:bCs w:val="false"/>
          <w:color w:val="000000"/>
          <w:sz w:val="24"/>
          <w:szCs w:val="24"/>
        </w:rPr>
      </w:pPr>
      <w:r>
        <w:rPr>
          <w:rFonts w:cs="Times New Roman" w:ascii="Bitstream Charter" w:hAnsi="Bitstream Charter"/>
          <w:b w:val="false"/>
          <w:bCs w:val="false"/>
          <w:color w:val="000000"/>
          <w:sz w:val="24"/>
          <w:szCs w:val="24"/>
        </w:rPr>
        <w:t>23</w:t>
      </w:r>
      <w:r>
        <w:rPr>
          <w:rFonts w:cs="Times New Roman" w:ascii="Bitstream Charter" w:hAnsi="Bitstream Charter"/>
          <w:b w:val="false"/>
          <w:bCs w:val="false"/>
          <w:color w:val="000000"/>
          <w:sz w:val="24"/>
          <w:szCs w:val="24"/>
          <w:vertAlign w:val="superscript"/>
        </w:rPr>
        <w:t>rd</w:t>
      </w:r>
      <w:r>
        <w:rPr>
          <w:rFonts w:cs="Times New Roman" w:ascii="Bitstream Charter" w:hAnsi="Bitstream Charter"/>
          <w:b w:val="false"/>
          <w:bCs w:val="false"/>
          <w:color w:val="000000"/>
          <w:sz w:val="24"/>
          <w:szCs w:val="24"/>
        </w:rPr>
        <w:t xml:space="preserve"> March 2017</w:t>
      </w:r>
    </w:p>
    <w:p>
      <w:pPr>
        <w:pStyle w:val="Normal"/>
        <w:spacing w:lineRule="auto" w:line="240" w:before="0" w:after="0"/>
        <w:jc w:val="center"/>
        <w:rPr>
          <w:rFonts w:cs="Times New Roman" w:ascii="Bitstream Charter" w:hAnsi="Bitstream Charter"/>
          <w:b/>
          <w:color w:val="000000"/>
          <w:sz w:val="36"/>
          <w:szCs w:val="36"/>
        </w:rPr>
      </w:pPr>
      <w:r>
        <w:rPr>
          <w:rFonts w:cs="Times New Roman" w:ascii="Bitstream Charter" w:hAnsi="Bitstream Charter"/>
          <w:b/>
          <w:color w:val="000000"/>
          <w:sz w:val="36"/>
          <w:szCs w:val="36"/>
        </w:rPr>
        <w:t xml:space="preserve">Campus interview – </w:t>
      </w:r>
      <w:r>
        <w:rPr>
          <w:rFonts w:cs="Times New Roman" w:ascii="Bitstream Charter" w:hAnsi="Bitstream Charter"/>
          <w:b/>
          <w:color w:val="000000"/>
          <w:sz w:val="36"/>
          <w:szCs w:val="36"/>
        </w:rPr>
        <w:t>Prodigy Technology-4</w:t>
      </w:r>
      <w:r>
        <w:rPr>
          <w:rFonts w:cs="Times New Roman" w:ascii="Bitstream Charter" w:hAnsi="Bitstream Charter"/>
          <w:b/>
          <w:color w:val="000000"/>
          <w:sz w:val="36"/>
          <w:szCs w:val="36"/>
          <w:vertAlign w:val="superscript"/>
        </w:rPr>
        <w:t>th</w:t>
      </w:r>
      <w:r>
        <w:rPr>
          <w:rFonts w:cs="Times New Roman" w:ascii="Bitstream Charter" w:hAnsi="Bitstream Charter"/>
          <w:b/>
          <w:color w:val="000000"/>
          <w:sz w:val="36"/>
          <w:szCs w:val="36"/>
        </w:rPr>
        <w:t xml:space="preserve"> April 2017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itstream Charte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2017-03-23T10:09:29Z</dcterms:created>
  <dc:language>en-IN</dc:language>
  <cp:revision>0</cp:revision>
</cp:coreProperties>
</file>